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FE" w:rsidRPr="004D419B" w:rsidRDefault="003A0BFE" w:rsidP="003A0BFE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4D419B">
        <w:rPr>
          <w:rFonts w:hint="eastAsia"/>
        </w:rPr>
        <w:t>附件</w:t>
      </w:r>
      <w:r>
        <w:rPr>
          <w:rFonts w:hint="eastAsia"/>
        </w:rPr>
        <w:t>2</w:t>
      </w:r>
    </w:p>
    <w:p w:rsidR="003A0BFE" w:rsidRDefault="003A0BFE" w:rsidP="003A0BFE">
      <w:pPr>
        <w:spacing w:beforeLines="100" w:afterLines="100"/>
        <w:jc w:val="center"/>
        <w:rPr>
          <w:rFonts w:eastAsia="华文中宋"/>
          <w:sz w:val="36"/>
        </w:rPr>
      </w:pPr>
      <w:r w:rsidRPr="004D419B">
        <w:rPr>
          <w:rFonts w:eastAsia="华文中宋" w:hint="eastAsia"/>
          <w:sz w:val="36"/>
        </w:rPr>
        <w:t>“冯如</w:t>
      </w:r>
      <w:r w:rsidRPr="004D419B">
        <w:rPr>
          <w:rFonts w:eastAsia="华文中宋"/>
          <w:sz w:val="36"/>
        </w:rPr>
        <w:t>”</w:t>
      </w:r>
      <w:r w:rsidRPr="004D419B">
        <w:rPr>
          <w:rFonts w:eastAsia="华文中宋"/>
          <w:sz w:val="36"/>
        </w:rPr>
        <w:t>学生创新计划</w:t>
      </w:r>
      <w:r>
        <w:rPr>
          <w:rFonts w:eastAsia="华文中宋" w:hint="eastAsia"/>
          <w:sz w:val="36"/>
        </w:rPr>
        <w:t>实施</w:t>
      </w:r>
      <w:r w:rsidRPr="004D419B">
        <w:rPr>
          <w:rFonts w:eastAsia="华文中宋" w:hint="eastAsia"/>
          <w:sz w:val="36"/>
        </w:rPr>
        <w:t>流程</w:t>
      </w:r>
    </w:p>
    <w:p w:rsidR="003A0BFE" w:rsidRDefault="003A0BFE" w:rsidP="003A0BFE">
      <w:pPr>
        <w:pStyle w:val="2"/>
        <w:numPr>
          <w:ilvl w:val="0"/>
          <w:numId w:val="3"/>
        </w:numPr>
        <w:spacing w:before="156" w:after="156"/>
      </w:pPr>
      <w:r>
        <w:rPr>
          <w:rFonts w:hint="eastAsia"/>
        </w:rPr>
        <w:t>时间流程</w:t>
      </w:r>
    </w:p>
    <w:p w:rsidR="003A0BFE" w:rsidRPr="00B22F61" w:rsidRDefault="003A0BFE" w:rsidP="003A0BFE">
      <w:pPr>
        <w:spacing w:beforeLines="100"/>
        <w:ind w:firstLineChars="200" w:firstLine="560"/>
      </w:pPr>
      <w:r w:rsidRPr="00B22F61">
        <w:rPr>
          <w:rFonts w:hint="eastAsia"/>
        </w:rPr>
        <w:t>“冯如”学生创新计划</w:t>
      </w:r>
      <w:r>
        <w:rPr>
          <w:rFonts w:hint="eastAsia"/>
        </w:rPr>
        <w:t>基本</w:t>
      </w:r>
      <w:r>
        <w:t>实施流程如下表，</w:t>
      </w:r>
      <w:r>
        <w:rPr>
          <w:rFonts w:hint="eastAsia"/>
        </w:rPr>
        <w:t>学生可</w:t>
      </w:r>
      <w:r>
        <w:t>参照此表合理规划项目研究进度安排。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1701"/>
      </w:tblGrid>
      <w:tr w:rsidR="003A0BFE" w:rsidRPr="00C539B5" w:rsidTr="00D05AB3">
        <w:trPr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pPr>
              <w:jc w:val="center"/>
              <w:rPr>
                <w:b/>
                <w:bCs/>
              </w:rPr>
            </w:pPr>
            <w:r w:rsidRPr="00C539B5">
              <w:rPr>
                <w:rFonts w:hint="eastAsia"/>
                <w:b/>
                <w:bCs/>
              </w:rPr>
              <w:t>工</w:t>
            </w:r>
            <w:r w:rsidRPr="00C539B5">
              <w:rPr>
                <w:rFonts w:hint="eastAsia"/>
                <w:b/>
                <w:bCs/>
              </w:rPr>
              <w:t xml:space="preserve"> </w:t>
            </w:r>
            <w:r w:rsidRPr="00C539B5">
              <w:rPr>
                <w:rFonts w:hint="eastAsia"/>
                <w:b/>
                <w:bCs/>
              </w:rPr>
              <w:t>作</w:t>
            </w:r>
            <w:r w:rsidRPr="00C539B5">
              <w:rPr>
                <w:rFonts w:hint="eastAsia"/>
                <w:b/>
                <w:bCs/>
              </w:rPr>
              <w:t xml:space="preserve"> </w:t>
            </w:r>
            <w:r w:rsidRPr="00C539B5">
              <w:rPr>
                <w:rFonts w:hint="eastAsia"/>
                <w:b/>
                <w:bCs/>
              </w:rPr>
              <w:t>内</w:t>
            </w:r>
            <w:r w:rsidRPr="00C539B5">
              <w:rPr>
                <w:rFonts w:hint="eastAsia"/>
                <w:b/>
                <w:bCs/>
              </w:rPr>
              <w:t xml:space="preserve"> </w:t>
            </w:r>
            <w:r w:rsidRPr="00C539B5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701" w:type="dxa"/>
            <w:vAlign w:val="center"/>
          </w:tcPr>
          <w:p w:rsidR="003A0BFE" w:rsidRPr="00C539B5" w:rsidRDefault="003A0BFE" w:rsidP="00D05AB3">
            <w:pPr>
              <w:jc w:val="center"/>
              <w:rPr>
                <w:b/>
                <w:bCs/>
              </w:rPr>
            </w:pPr>
            <w:r w:rsidRPr="00C539B5">
              <w:rPr>
                <w:rFonts w:hint="eastAsia"/>
                <w:b/>
                <w:bCs/>
              </w:rPr>
              <w:t>时间安排</w:t>
            </w:r>
          </w:p>
        </w:tc>
      </w:tr>
      <w:tr w:rsidR="003A0BFE" w:rsidRPr="00C539B5" w:rsidTr="00D05AB3">
        <w:trPr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调研学生</w:t>
            </w:r>
            <w:r>
              <w:t>科技</w:t>
            </w:r>
            <w:r>
              <w:rPr>
                <w:rFonts w:hint="eastAsia"/>
              </w:rPr>
              <w:t>创新</w:t>
            </w:r>
            <w:r>
              <w:t>需求</w:t>
            </w:r>
            <w:r w:rsidRPr="00C539B5">
              <w:rPr>
                <w:rFonts w:hint="eastAsia"/>
              </w:rPr>
              <w:t>，</w:t>
            </w:r>
            <w:r>
              <w:rPr>
                <w:rFonts w:hint="eastAsia"/>
              </w:rPr>
              <w:t>制定“冯如”学生创新计划，</w:t>
            </w:r>
            <w:r w:rsidRPr="00C539B5">
              <w:rPr>
                <w:rFonts w:hint="eastAsia"/>
              </w:rPr>
              <w:t>并做好组织、宣传、动员申报工作</w:t>
            </w:r>
          </w:p>
        </w:tc>
        <w:tc>
          <w:tcPr>
            <w:tcW w:w="1701" w:type="dxa"/>
            <w:vAlign w:val="center"/>
          </w:tcPr>
          <w:p w:rsidR="003A0BFE" w:rsidRPr="00C539B5" w:rsidRDefault="003A0BFE" w:rsidP="00D05AB3">
            <w:pPr>
              <w:jc w:val="center"/>
            </w:pPr>
            <w:r>
              <w:rPr>
                <w:rFonts w:hint="eastAsia"/>
              </w:rPr>
              <w:t>2</w:t>
            </w:r>
            <w:r>
              <w:t>013.</w:t>
            </w:r>
            <w:r>
              <w:rPr>
                <w:rFonts w:hint="eastAsia"/>
              </w:rPr>
              <w:t>12</w:t>
            </w:r>
          </w:p>
        </w:tc>
      </w:tr>
      <w:tr w:rsidR="003A0BFE" w:rsidRPr="00C539B5" w:rsidTr="00D05AB3">
        <w:trPr>
          <w:trHeight w:val="910"/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 w:rsidRPr="00C539B5">
              <w:rPr>
                <w:rFonts w:hint="eastAsia"/>
              </w:rPr>
              <w:t>2.</w:t>
            </w:r>
            <w:r w:rsidRPr="00C539B5">
              <w:rPr>
                <w:rFonts w:hint="eastAsia"/>
              </w:rPr>
              <w:t>项目申请人在</w:t>
            </w:r>
            <w:r>
              <w:rPr>
                <w:rFonts w:hint="eastAsia"/>
              </w:rPr>
              <w:t>冯如学生</w:t>
            </w:r>
            <w:r>
              <w:t>创意创新中心网站</w:t>
            </w:r>
            <w:r>
              <w:rPr>
                <w:rFonts w:hint="eastAsia"/>
              </w:rPr>
              <w:t>、</w:t>
            </w:r>
            <w:r>
              <w:t>团委网站</w:t>
            </w:r>
            <w:r w:rsidRPr="00C539B5">
              <w:rPr>
                <w:rFonts w:hint="eastAsia"/>
              </w:rPr>
              <w:t>下载《</w:t>
            </w:r>
            <w:r>
              <w:rPr>
                <w:rFonts w:hint="eastAsia"/>
              </w:rPr>
              <w:t>“冯如”学生创新计划</w:t>
            </w:r>
            <w:r w:rsidRPr="00C539B5">
              <w:rPr>
                <w:rFonts w:hint="eastAsia"/>
              </w:rPr>
              <w:t>立项申请表》</w:t>
            </w:r>
          </w:p>
        </w:tc>
        <w:tc>
          <w:tcPr>
            <w:tcW w:w="1701" w:type="dxa"/>
            <w:vAlign w:val="center"/>
          </w:tcPr>
          <w:p w:rsidR="003A0BFE" w:rsidRPr="00C539B5" w:rsidRDefault="003A0BFE" w:rsidP="00D05AB3">
            <w:pPr>
              <w:jc w:val="center"/>
            </w:pPr>
            <w:r>
              <w:rPr>
                <w:rFonts w:hint="eastAsia"/>
              </w:rPr>
              <w:t>2</w:t>
            </w:r>
            <w:r>
              <w:t>014.01</w:t>
            </w:r>
          </w:p>
        </w:tc>
      </w:tr>
      <w:tr w:rsidR="003A0BFE" w:rsidRPr="00C539B5" w:rsidTr="00D05AB3">
        <w:trPr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>
              <w:rPr>
                <w:rFonts w:hint="eastAsia"/>
              </w:rPr>
              <w:t>3.</w:t>
            </w:r>
            <w:r w:rsidRPr="00C539B5">
              <w:rPr>
                <w:rFonts w:hint="eastAsia"/>
              </w:rPr>
              <w:t>项目申请人按要求填写《</w:t>
            </w:r>
            <w:r>
              <w:rPr>
                <w:rFonts w:hint="eastAsia"/>
              </w:rPr>
              <w:t>“冯如”学生创新计划</w:t>
            </w:r>
            <w:r w:rsidRPr="00C539B5">
              <w:rPr>
                <w:rFonts w:hint="eastAsia"/>
              </w:rPr>
              <w:t>立项申请表》，</w:t>
            </w:r>
            <w:r>
              <w:rPr>
                <w:rFonts w:hint="eastAsia"/>
              </w:rPr>
              <w:t>按指定</w:t>
            </w:r>
            <w:r>
              <w:t>方式提交电子版</w:t>
            </w:r>
            <w:r>
              <w:rPr>
                <w:rFonts w:hint="eastAsia"/>
              </w:rPr>
              <w:t>及加盖公章的纸质</w:t>
            </w:r>
            <w:proofErr w:type="gramStart"/>
            <w:r>
              <w:rPr>
                <w:rFonts w:hint="eastAsia"/>
              </w:rPr>
              <w:t>版材料</w:t>
            </w:r>
            <w:proofErr w:type="gramEnd"/>
          </w:p>
        </w:tc>
        <w:tc>
          <w:tcPr>
            <w:tcW w:w="1701" w:type="dxa"/>
            <w:vAlign w:val="center"/>
          </w:tcPr>
          <w:p w:rsidR="003A0BFE" w:rsidRPr="00C539B5" w:rsidRDefault="003A0BFE" w:rsidP="00D05AB3">
            <w:pPr>
              <w:jc w:val="center"/>
            </w:pPr>
            <w:r>
              <w:rPr>
                <w:rFonts w:hint="eastAsia"/>
              </w:rPr>
              <w:t>2</w:t>
            </w:r>
            <w:r>
              <w:t>014.03</w:t>
            </w:r>
          </w:p>
        </w:tc>
      </w:tr>
      <w:tr w:rsidR="003A0BFE" w:rsidRPr="00C539B5" w:rsidTr="00D05AB3">
        <w:trPr>
          <w:trHeight w:val="654"/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 w:rsidRPr="00C539B5">
              <w:rPr>
                <w:rFonts w:hint="eastAsia"/>
              </w:rPr>
              <w:t>4.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组织</w:t>
            </w:r>
            <w:r>
              <w:rPr>
                <w:rFonts w:hint="eastAsia"/>
              </w:rPr>
              <w:t>专家组</w:t>
            </w:r>
            <w:r w:rsidRPr="00C539B5">
              <w:rPr>
                <w:rFonts w:hint="eastAsia"/>
              </w:rPr>
              <w:t>对申报项目进行评审、</w:t>
            </w:r>
            <w:r>
              <w:rPr>
                <w:rFonts w:hint="eastAsia"/>
              </w:rPr>
              <w:t>评定</w:t>
            </w:r>
          </w:p>
        </w:tc>
        <w:tc>
          <w:tcPr>
            <w:tcW w:w="1701" w:type="dxa"/>
            <w:vAlign w:val="center"/>
          </w:tcPr>
          <w:p w:rsidR="003A0BFE" w:rsidRPr="00C539B5" w:rsidRDefault="003A0BFE" w:rsidP="00D05AB3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t>3</w:t>
            </w:r>
          </w:p>
        </w:tc>
      </w:tr>
      <w:tr w:rsidR="003A0BFE" w:rsidRPr="00C539B5" w:rsidTr="00D05AB3">
        <w:trPr>
          <w:trHeight w:val="712"/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 w:rsidRPr="00C539B5">
              <w:rPr>
                <w:rFonts w:hint="eastAsia"/>
              </w:rPr>
              <w:t>5.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公布审批结果，向获批项目下拨</w:t>
            </w:r>
            <w:r>
              <w:t>2</w:t>
            </w:r>
            <w:r w:rsidRPr="00C539B5">
              <w:rPr>
                <w:rFonts w:hint="eastAsia"/>
              </w:rPr>
              <w:t>0</w:t>
            </w:r>
            <w:r w:rsidRPr="00C539B5">
              <w:rPr>
                <w:rFonts w:hint="eastAsia"/>
              </w:rPr>
              <w:t>％经费</w:t>
            </w:r>
          </w:p>
        </w:tc>
        <w:tc>
          <w:tcPr>
            <w:tcW w:w="1701" w:type="dxa"/>
            <w:vAlign w:val="center"/>
          </w:tcPr>
          <w:p w:rsidR="003A0BFE" w:rsidRPr="00C539B5" w:rsidRDefault="003A0BFE" w:rsidP="00D05AB3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t>3</w:t>
            </w:r>
          </w:p>
        </w:tc>
      </w:tr>
      <w:tr w:rsidR="003A0BFE" w:rsidRPr="00C539B5" w:rsidTr="00D05AB3">
        <w:trPr>
          <w:trHeight w:val="696"/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 w:rsidRPr="00C539B5">
              <w:rPr>
                <w:rFonts w:hint="eastAsia"/>
              </w:rPr>
              <w:t>6.</w:t>
            </w:r>
            <w:r w:rsidRPr="00C539B5">
              <w:rPr>
                <w:rFonts w:hint="eastAsia"/>
              </w:rPr>
              <w:t>立项负责人组织实施</w:t>
            </w:r>
            <w:r>
              <w:rPr>
                <w:rFonts w:hint="eastAsia"/>
              </w:rPr>
              <w:t>“冯如”学生创新计划支持</w:t>
            </w:r>
            <w:r w:rsidRPr="00C539B5">
              <w:rPr>
                <w:rFonts w:hint="eastAsia"/>
              </w:rPr>
              <w:t>项目</w:t>
            </w:r>
          </w:p>
        </w:tc>
        <w:tc>
          <w:tcPr>
            <w:tcW w:w="1701" w:type="dxa"/>
            <w:vAlign w:val="center"/>
          </w:tcPr>
          <w:p w:rsidR="003A0BFE" w:rsidRPr="00C539B5" w:rsidRDefault="003A0BFE" w:rsidP="00D05AB3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t>3</w:t>
            </w:r>
          </w:p>
        </w:tc>
      </w:tr>
      <w:tr w:rsidR="003A0BFE" w:rsidRPr="00C539B5" w:rsidTr="00D05AB3">
        <w:trPr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组织</w:t>
            </w:r>
            <w:r>
              <w:rPr>
                <w:rFonts w:hint="eastAsia"/>
              </w:rPr>
              <w:t>专家组</w:t>
            </w:r>
            <w:r w:rsidRPr="00C539B5">
              <w:rPr>
                <w:rFonts w:hint="eastAsia"/>
              </w:rPr>
              <w:t>对立项执行情况进行中期检查，对中期检查通过者下拨</w:t>
            </w:r>
            <w:r>
              <w:t>5</w:t>
            </w:r>
            <w:r w:rsidRPr="00C539B5">
              <w:rPr>
                <w:rFonts w:hint="eastAsia"/>
              </w:rPr>
              <w:t>0</w:t>
            </w:r>
            <w:r w:rsidRPr="00C539B5">
              <w:rPr>
                <w:rFonts w:hint="eastAsia"/>
              </w:rPr>
              <w:t>％经费</w:t>
            </w:r>
          </w:p>
        </w:tc>
        <w:tc>
          <w:tcPr>
            <w:tcW w:w="1701" w:type="dxa"/>
            <w:vAlign w:val="center"/>
          </w:tcPr>
          <w:p w:rsidR="003A0BFE" w:rsidRPr="00103F08" w:rsidRDefault="003A0BFE" w:rsidP="00D05AB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014.05</w:t>
            </w:r>
          </w:p>
        </w:tc>
      </w:tr>
      <w:tr w:rsidR="003A0BFE" w:rsidRPr="00C539B5" w:rsidTr="00D05AB3">
        <w:trPr>
          <w:trHeight w:val="1018"/>
          <w:jc w:val="center"/>
        </w:trPr>
        <w:tc>
          <w:tcPr>
            <w:tcW w:w="7054" w:type="dxa"/>
            <w:vAlign w:val="center"/>
          </w:tcPr>
          <w:p w:rsidR="003A0BFE" w:rsidRPr="00C539B5" w:rsidRDefault="003A0BFE" w:rsidP="00D05AB3">
            <w:r w:rsidRPr="00C539B5">
              <w:rPr>
                <w:rFonts w:hint="eastAsia"/>
              </w:rPr>
              <w:t>8.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组织</w:t>
            </w:r>
            <w:r>
              <w:rPr>
                <w:rFonts w:hint="eastAsia"/>
              </w:rPr>
              <w:t>专家组对</w:t>
            </w:r>
            <w:r w:rsidRPr="00C539B5">
              <w:rPr>
                <w:rFonts w:hint="eastAsia"/>
              </w:rPr>
              <w:t>项目结题答辩和成果汇总</w:t>
            </w:r>
            <w:r>
              <w:rPr>
                <w:rFonts w:hint="eastAsia"/>
              </w:rPr>
              <w:t>进行验收</w:t>
            </w:r>
            <w:r w:rsidRPr="00C539B5">
              <w:rPr>
                <w:rFonts w:hint="eastAsia"/>
              </w:rPr>
              <w:t>，对结题验收合格者下拨</w:t>
            </w:r>
            <w:r>
              <w:t>3</w:t>
            </w:r>
            <w:r w:rsidRPr="00C539B5">
              <w:rPr>
                <w:rFonts w:hint="eastAsia"/>
              </w:rPr>
              <w:t>0</w:t>
            </w:r>
            <w:r w:rsidRPr="00C539B5">
              <w:rPr>
                <w:rFonts w:hint="eastAsia"/>
              </w:rPr>
              <w:t>％经费</w:t>
            </w:r>
          </w:p>
        </w:tc>
        <w:tc>
          <w:tcPr>
            <w:tcW w:w="1701" w:type="dxa"/>
            <w:vAlign w:val="center"/>
          </w:tcPr>
          <w:p w:rsidR="003A0BFE" w:rsidRPr="00103F08" w:rsidRDefault="003A0BFE" w:rsidP="00D05AB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014.0</w:t>
            </w:r>
            <w:r>
              <w:rPr>
                <w:rFonts w:hint="eastAsia"/>
                <w:szCs w:val="28"/>
              </w:rPr>
              <w:t>9</w:t>
            </w:r>
          </w:p>
        </w:tc>
      </w:tr>
    </w:tbl>
    <w:p w:rsidR="003A0BFE" w:rsidRDefault="003A0BFE" w:rsidP="003A0BFE">
      <w:pPr>
        <w:pStyle w:val="a3"/>
        <w:spacing w:beforeLines="100"/>
        <w:ind w:firstLineChars="200" w:firstLine="560"/>
      </w:pPr>
      <w:r>
        <w:rPr>
          <w:rFonts w:hint="eastAsia"/>
        </w:rPr>
        <w:lastRenderedPageBreak/>
        <w:t>立项结束后</w:t>
      </w:r>
      <w:r>
        <w:t>，包括中检、结题在内的</w:t>
      </w:r>
      <w:r>
        <w:rPr>
          <w:rFonts w:hint="eastAsia"/>
        </w:rPr>
        <w:t>所有事项</w:t>
      </w:r>
      <w:r>
        <w:t>截止时间</w:t>
      </w:r>
      <w:r>
        <w:rPr>
          <w:rFonts w:hint="eastAsia"/>
        </w:rPr>
        <w:t>均</w:t>
      </w:r>
      <w:r>
        <w:t>不晚于</w:t>
      </w:r>
      <w:r>
        <w:rPr>
          <w:rFonts w:hint="eastAsia"/>
        </w:rPr>
        <w:t>指定</w:t>
      </w:r>
      <w:r>
        <w:t>报销时间截止日期。</w:t>
      </w:r>
    </w:p>
    <w:p w:rsidR="003A0BFE" w:rsidRDefault="003A0BFE" w:rsidP="003A0BFE">
      <w:pPr>
        <w:pStyle w:val="2"/>
        <w:spacing w:before="156" w:after="156"/>
      </w:pPr>
      <w:r>
        <w:rPr>
          <w:rFonts w:hint="eastAsia"/>
        </w:rPr>
        <w:t>重要节点</w:t>
      </w:r>
    </w:p>
    <w:p w:rsidR="003A0BFE" w:rsidRDefault="003A0BFE" w:rsidP="003A0BFE">
      <w:pPr>
        <w:pStyle w:val="a3"/>
        <w:ind w:firstLineChars="200" w:firstLine="560"/>
      </w:pPr>
      <w:r>
        <w:rPr>
          <w:rFonts w:hint="eastAsia"/>
        </w:rPr>
        <w:t>重要</w:t>
      </w:r>
      <w:r>
        <w:t>节点</w:t>
      </w:r>
      <w:r>
        <w:rPr>
          <w:rFonts w:hint="eastAsia"/>
        </w:rPr>
        <w:t>旨在</w:t>
      </w:r>
      <w:r>
        <w:t>引导</w:t>
      </w:r>
      <w:r>
        <w:rPr>
          <w:rFonts w:hint="eastAsia"/>
        </w:rPr>
        <w:t>项目团队</w:t>
      </w:r>
      <w:r>
        <w:t>注重日常</w:t>
      </w:r>
      <w:r>
        <w:rPr>
          <w:rFonts w:hint="eastAsia"/>
        </w:rPr>
        <w:t>工作</w:t>
      </w:r>
      <w:r>
        <w:t>，</w:t>
      </w:r>
      <w:r>
        <w:rPr>
          <w:rFonts w:hint="eastAsia"/>
        </w:rPr>
        <w:t>为研究</w:t>
      </w:r>
      <w:r>
        <w:t>进度</w:t>
      </w:r>
      <w:r>
        <w:rPr>
          <w:rFonts w:hint="eastAsia"/>
        </w:rPr>
        <w:t>提供</w:t>
      </w:r>
      <w:r>
        <w:t>参考</w:t>
      </w:r>
      <w:r>
        <w:rPr>
          <w:rFonts w:hint="eastAsia"/>
        </w:rPr>
        <w:t>。</w:t>
      </w:r>
    </w:p>
    <w:p w:rsidR="003A0BFE" w:rsidRDefault="003A0BFE" w:rsidP="003A0BFE">
      <w:pPr>
        <w:pStyle w:val="a3"/>
        <w:ind w:firstLineChars="200" w:firstLine="560"/>
      </w:pPr>
      <w:r>
        <w:rPr>
          <w:rFonts w:hint="eastAsia"/>
        </w:rPr>
        <w:t>凡</w:t>
      </w:r>
      <w:r>
        <w:t>涉及到立项、中检及结题的时间均为</w:t>
      </w:r>
      <w:r>
        <w:rPr>
          <w:rFonts w:hint="eastAsia"/>
        </w:rPr>
        <w:t>规划</w:t>
      </w:r>
      <w:r w:rsidRPr="004D0A48">
        <w:rPr>
          <w:b/>
        </w:rPr>
        <w:t>最晚</w:t>
      </w:r>
      <w:r>
        <w:t>时间，确切时间需以通知为准</w:t>
      </w:r>
      <w:r>
        <w:rPr>
          <w:rFonts w:hint="eastAsia"/>
        </w:rPr>
        <w:t>；</w:t>
      </w:r>
      <w:r>
        <w:t>凡涉及到经费报销的时间，逾期均视为自动放弃该部分</w:t>
      </w:r>
      <w:r>
        <w:rPr>
          <w:rFonts w:hint="eastAsia"/>
        </w:rPr>
        <w:t>及</w:t>
      </w:r>
      <w:r>
        <w:t>之后的支持经费</w:t>
      </w:r>
      <w:r>
        <w:rPr>
          <w:rFonts w:hint="eastAsia"/>
        </w:rPr>
        <w:t>。相关</w:t>
      </w:r>
      <w:r>
        <w:t>规划如下表。</w:t>
      </w:r>
    </w:p>
    <w:tbl>
      <w:tblPr>
        <w:tblStyle w:val="a4"/>
        <w:tblW w:w="8409" w:type="dxa"/>
        <w:jc w:val="center"/>
        <w:tblLook w:val="04A0"/>
      </w:tblPr>
      <w:tblGrid>
        <w:gridCol w:w="2067"/>
        <w:gridCol w:w="3598"/>
        <w:gridCol w:w="2744"/>
      </w:tblGrid>
      <w:tr w:rsidR="003A0BFE" w:rsidTr="00D05AB3">
        <w:trPr>
          <w:jc w:val="center"/>
        </w:trPr>
        <w:tc>
          <w:tcPr>
            <w:tcW w:w="2067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598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事项</w:t>
            </w:r>
          </w:p>
        </w:tc>
        <w:tc>
          <w:tcPr>
            <w:tcW w:w="2744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需提供材料</w:t>
            </w:r>
          </w:p>
        </w:tc>
      </w:tr>
      <w:tr w:rsidR="003A0BFE" w:rsidTr="00D05AB3">
        <w:trPr>
          <w:jc w:val="center"/>
        </w:trPr>
        <w:tc>
          <w:tcPr>
            <w:tcW w:w="2067" w:type="dxa"/>
            <w:vMerge w:val="restart"/>
            <w:vAlign w:val="center"/>
          </w:tcPr>
          <w:p w:rsidR="003A0BFE" w:rsidRDefault="003A0BFE" w:rsidP="00D05AB3">
            <w:pPr>
              <w:jc w:val="center"/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br/>
              <w:t>3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3598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立项工作截止</w:t>
            </w:r>
            <w:r>
              <w:br/>
            </w:r>
            <w:r>
              <w:rPr>
                <w:rFonts w:hint="eastAsia"/>
              </w:rPr>
              <w:t>项目协议书签订</w:t>
            </w:r>
            <w:r>
              <w:t>工作截止</w:t>
            </w:r>
          </w:p>
        </w:tc>
        <w:tc>
          <w:tcPr>
            <w:tcW w:w="2744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立项</w:t>
            </w:r>
            <w:r>
              <w:t>申请书</w:t>
            </w:r>
            <w:r>
              <w:br/>
            </w:r>
            <w:r>
              <w:rPr>
                <w:rFonts w:hint="eastAsia"/>
              </w:rPr>
              <w:t>项目协议书</w:t>
            </w:r>
          </w:p>
        </w:tc>
      </w:tr>
      <w:tr w:rsidR="003A0BFE" w:rsidTr="00D05AB3">
        <w:trPr>
          <w:jc w:val="center"/>
        </w:trPr>
        <w:tc>
          <w:tcPr>
            <w:tcW w:w="2067" w:type="dxa"/>
            <w:vMerge/>
            <w:vAlign w:val="center"/>
          </w:tcPr>
          <w:p w:rsidR="003A0BFE" w:rsidRDefault="003A0BFE" w:rsidP="00D05AB3">
            <w:pPr>
              <w:jc w:val="center"/>
            </w:pPr>
          </w:p>
        </w:tc>
        <w:tc>
          <w:tcPr>
            <w:tcW w:w="3598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立项通过</w:t>
            </w:r>
            <w:r>
              <w:t>项目</w:t>
            </w:r>
            <w:r>
              <w:br/>
              <w:t>2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项目经费</w:t>
            </w:r>
            <w:r>
              <w:rPr>
                <w:rFonts w:hint="eastAsia"/>
              </w:rPr>
              <w:t>报销</w:t>
            </w:r>
            <w:r>
              <w:t>截止</w:t>
            </w:r>
          </w:p>
        </w:tc>
        <w:tc>
          <w:tcPr>
            <w:tcW w:w="2744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立项</w:t>
            </w:r>
            <w:r>
              <w:t>申请书批复件</w:t>
            </w:r>
            <w:r>
              <w:br/>
            </w:r>
            <w:r>
              <w:rPr>
                <w:rFonts w:hint="eastAsia"/>
              </w:rPr>
              <w:t>项目协议书</w:t>
            </w:r>
            <w:r>
              <w:t>批复件</w:t>
            </w:r>
          </w:p>
        </w:tc>
      </w:tr>
      <w:tr w:rsidR="003A0BFE" w:rsidTr="00D05AB3">
        <w:trPr>
          <w:jc w:val="center"/>
        </w:trPr>
        <w:tc>
          <w:tcPr>
            <w:tcW w:w="2067" w:type="dxa"/>
            <w:vMerge w:val="restart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br/>
              <w:t>5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598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检材料</w:t>
            </w:r>
            <w:proofErr w:type="gramEnd"/>
            <w:r>
              <w:rPr>
                <w:rFonts w:hint="eastAsia"/>
              </w:rPr>
              <w:t>提交</w:t>
            </w:r>
            <w:r>
              <w:t>截止</w:t>
            </w:r>
            <w:r>
              <w:br/>
            </w:r>
            <w:r>
              <w:rPr>
                <w:rFonts w:hint="eastAsia"/>
              </w:rPr>
              <w:t>中期检查工作截止</w:t>
            </w:r>
          </w:p>
        </w:tc>
        <w:tc>
          <w:tcPr>
            <w:tcW w:w="2744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中检报告</w:t>
            </w:r>
            <w:r>
              <w:br/>
            </w:r>
            <w:r>
              <w:rPr>
                <w:rFonts w:hint="eastAsia"/>
              </w:rPr>
              <w:t>作品及</w:t>
            </w:r>
            <w:r>
              <w:t>论文</w:t>
            </w:r>
            <w:r>
              <w:rPr>
                <w:rFonts w:hint="eastAsia"/>
              </w:rPr>
              <w:t>阶段</w:t>
            </w:r>
            <w:r>
              <w:t>成果</w:t>
            </w:r>
          </w:p>
        </w:tc>
      </w:tr>
      <w:tr w:rsidR="003A0BFE" w:rsidTr="00D05AB3">
        <w:trPr>
          <w:jc w:val="center"/>
        </w:trPr>
        <w:tc>
          <w:tcPr>
            <w:tcW w:w="2067" w:type="dxa"/>
            <w:vMerge/>
            <w:vAlign w:val="center"/>
          </w:tcPr>
          <w:p w:rsidR="003A0BFE" w:rsidRDefault="003A0BFE" w:rsidP="00D05AB3">
            <w:pPr>
              <w:jc w:val="center"/>
            </w:pPr>
          </w:p>
        </w:tc>
        <w:tc>
          <w:tcPr>
            <w:tcW w:w="3598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中检</w:t>
            </w:r>
            <w:r>
              <w:t>通过项目</w:t>
            </w:r>
            <w:r>
              <w:br/>
              <w:t>5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项目经费报销截止</w:t>
            </w:r>
          </w:p>
        </w:tc>
        <w:tc>
          <w:tcPr>
            <w:tcW w:w="2744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中检报告</w:t>
            </w:r>
            <w:r>
              <w:t>批复件</w:t>
            </w:r>
          </w:p>
        </w:tc>
      </w:tr>
      <w:tr w:rsidR="003A0BFE" w:rsidTr="00D05AB3">
        <w:trPr>
          <w:jc w:val="center"/>
        </w:trPr>
        <w:tc>
          <w:tcPr>
            <w:tcW w:w="2067" w:type="dxa"/>
            <w:vMerge w:val="restart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br/>
              <w:t>9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3598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结题材料截止</w:t>
            </w:r>
            <w:r>
              <w:t>提交</w:t>
            </w:r>
            <w:r>
              <w:br/>
            </w:r>
            <w:r>
              <w:rPr>
                <w:rFonts w:hint="eastAsia"/>
              </w:rPr>
              <w:t>结题</w:t>
            </w:r>
            <w:r>
              <w:t>检查工作截止</w:t>
            </w:r>
          </w:p>
        </w:tc>
        <w:tc>
          <w:tcPr>
            <w:tcW w:w="2744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结题报告</w:t>
            </w:r>
            <w:r>
              <w:br/>
            </w:r>
            <w:r>
              <w:rPr>
                <w:rFonts w:hint="eastAsia"/>
              </w:rPr>
              <w:t>作品</w:t>
            </w:r>
            <w:r>
              <w:t>及论文</w:t>
            </w:r>
            <w:r>
              <w:rPr>
                <w:rFonts w:hint="eastAsia"/>
              </w:rPr>
              <w:t>完整</w:t>
            </w:r>
            <w:r>
              <w:t>成果</w:t>
            </w:r>
          </w:p>
        </w:tc>
      </w:tr>
      <w:tr w:rsidR="003A0BFE" w:rsidTr="00D05AB3">
        <w:trPr>
          <w:jc w:val="center"/>
        </w:trPr>
        <w:tc>
          <w:tcPr>
            <w:tcW w:w="2067" w:type="dxa"/>
            <w:vMerge/>
            <w:vAlign w:val="center"/>
          </w:tcPr>
          <w:p w:rsidR="003A0BFE" w:rsidRDefault="003A0BFE" w:rsidP="00D05AB3">
            <w:pPr>
              <w:jc w:val="center"/>
            </w:pPr>
          </w:p>
        </w:tc>
        <w:tc>
          <w:tcPr>
            <w:tcW w:w="3598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结题</w:t>
            </w:r>
            <w:r>
              <w:t>通过项目</w:t>
            </w:r>
            <w:r>
              <w:br/>
            </w:r>
            <w:r>
              <w:rPr>
                <w:rFonts w:hint="eastAsia"/>
              </w:rPr>
              <w:t>30</w:t>
            </w:r>
            <w:r>
              <w:t>%</w:t>
            </w:r>
            <w:r>
              <w:t>项目经费报销截止</w:t>
            </w:r>
          </w:p>
        </w:tc>
        <w:tc>
          <w:tcPr>
            <w:tcW w:w="2744" w:type="dxa"/>
            <w:vAlign w:val="center"/>
          </w:tcPr>
          <w:p w:rsidR="003A0BFE" w:rsidRDefault="003A0BFE" w:rsidP="00D05AB3">
            <w:pPr>
              <w:jc w:val="center"/>
            </w:pPr>
            <w:r>
              <w:rPr>
                <w:rFonts w:hint="eastAsia"/>
              </w:rPr>
              <w:t>结题报告</w:t>
            </w:r>
            <w:r>
              <w:t>批复件</w:t>
            </w:r>
          </w:p>
        </w:tc>
      </w:tr>
    </w:tbl>
    <w:p w:rsidR="00006672" w:rsidRDefault="00006672"/>
    <w:sectPr w:rsidR="00006672" w:rsidSect="0000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07A4E1C"/>
    <w:multiLevelType w:val="hybridMultilevel"/>
    <w:tmpl w:val="883E32C8"/>
    <w:lvl w:ilvl="0" w:tplc="FFF04D10">
      <w:start w:val="1"/>
      <w:numFmt w:val="chineseCountingThousand"/>
      <w:pStyle w:val="2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BFE"/>
    <w:rsid w:val="00006672"/>
    <w:rsid w:val="003A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FE"/>
    <w:pPr>
      <w:widowControl w:val="0"/>
      <w:spacing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A0BFE"/>
    <w:pPr>
      <w:keepNext/>
      <w:keepLines/>
      <w:numPr>
        <w:numId w:val="1"/>
      </w:numPr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0BFE"/>
    <w:pPr>
      <w:keepNext/>
      <w:keepLines/>
      <w:numPr>
        <w:numId w:val="2"/>
      </w:numPr>
      <w:spacing w:beforeLines="50" w:afterLines="50"/>
      <w:outlineLvl w:val="1"/>
    </w:pPr>
    <w:rPr>
      <w:rFonts w:eastAsia="楷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0BFE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A0BFE"/>
    <w:rPr>
      <w:rFonts w:ascii="Times New Roman" w:eastAsia="楷体" w:hAnsi="Times New Roman" w:cstheme="majorBidi"/>
      <w:b/>
      <w:bCs/>
      <w:sz w:val="28"/>
      <w:szCs w:val="32"/>
    </w:rPr>
  </w:style>
  <w:style w:type="paragraph" w:customStyle="1" w:styleId="a3">
    <w:name w:val="文案样式"/>
    <w:basedOn w:val="a"/>
    <w:link w:val="Char"/>
    <w:qFormat/>
    <w:rsid w:val="003A0BFE"/>
  </w:style>
  <w:style w:type="character" w:customStyle="1" w:styleId="Char">
    <w:name w:val="文案样式 Char"/>
    <w:basedOn w:val="a0"/>
    <w:link w:val="a3"/>
    <w:rsid w:val="003A0BFE"/>
    <w:rPr>
      <w:rFonts w:ascii="Times New Roman" w:eastAsia="仿宋" w:hAnsi="Times New Roman"/>
      <w:sz w:val="28"/>
    </w:rPr>
  </w:style>
  <w:style w:type="table" w:styleId="a4">
    <w:name w:val="Table Grid"/>
    <w:basedOn w:val="a1"/>
    <w:uiPriority w:val="59"/>
    <w:rsid w:val="003A0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1</cp:revision>
  <dcterms:created xsi:type="dcterms:W3CDTF">2014-03-10T10:02:00Z</dcterms:created>
  <dcterms:modified xsi:type="dcterms:W3CDTF">2014-03-10T10:04:00Z</dcterms:modified>
</cp:coreProperties>
</file>